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2B0" w:rsidRDefault="00F702B0" w:rsidP="00F702B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Муниципальное бюджетное общеобразовательное  учреждение</w:t>
      </w:r>
    </w:p>
    <w:p w:rsidR="00F702B0" w:rsidRDefault="00F702B0" w:rsidP="00F702B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Большетурминская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начальная общеобразовательная школа»</w:t>
      </w:r>
    </w:p>
    <w:p w:rsidR="00F702B0" w:rsidRDefault="00F702B0" w:rsidP="00F702B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Тетюшского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муниципаль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ного района Республики Татарстан</w:t>
      </w:r>
    </w:p>
    <w:p w:rsidR="00F702B0" w:rsidRDefault="00F702B0" w:rsidP="00F702B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702B0" w:rsidRDefault="00F702B0" w:rsidP="00F702B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90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80"/>
        <w:gridCol w:w="20"/>
        <w:gridCol w:w="5200"/>
      </w:tblGrid>
      <w:tr w:rsidR="00F702B0" w:rsidTr="00F702B0">
        <w:trPr>
          <w:trHeight w:val="1258"/>
        </w:trPr>
        <w:tc>
          <w:tcPr>
            <w:tcW w:w="4680" w:type="dxa"/>
            <w:hideMark/>
          </w:tcPr>
          <w:p w:rsidR="00F702B0" w:rsidRDefault="00F702B0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ПРИНЯТО:</w:t>
            </w:r>
          </w:p>
          <w:p w:rsidR="00F702B0" w:rsidRDefault="00F702B0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педагогическом совете</w:t>
            </w:r>
          </w:p>
          <w:p w:rsidR="00F702B0" w:rsidRDefault="00F702B0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№ 1  от 19.08.2019 г.</w:t>
            </w:r>
          </w:p>
        </w:tc>
        <w:tc>
          <w:tcPr>
            <w:tcW w:w="20" w:type="dxa"/>
          </w:tcPr>
          <w:p w:rsidR="00F702B0" w:rsidRDefault="00F702B0">
            <w:pPr>
              <w:keepLine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5200" w:type="dxa"/>
            <w:hideMark/>
          </w:tcPr>
          <w:p w:rsidR="00F702B0" w:rsidRDefault="00F702B0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УТВЕРЖДЕНО:</w:t>
            </w:r>
          </w:p>
          <w:p w:rsidR="00F702B0" w:rsidRDefault="00F702B0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ольшетурминская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НОШ»</w:t>
            </w:r>
          </w:p>
          <w:p w:rsidR="00F702B0" w:rsidRDefault="00F702B0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К.Х.Сафьянова</w:t>
            </w:r>
            <w:proofErr w:type="spellEnd"/>
          </w:p>
          <w:p w:rsidR="00F702B0" w:rsidRDefault="00F702B0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Введено в действие приказом</w:t>
            </w:r>
          </w:p>
          <w:p w:rsidR="00F702B0" w:rsidRDefault="00F702B0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25  от 15.09.2019 г.</w:t>
            </w:r>
          </w:p>
        </w:tc>
      </w:tr>
    </w:tbl>
    <w:p w:rsidR="00867264" w:rsidRDefault="00867264" w:rsidP="002069F2">
      <w:pPr>
        <w:rPr>
          <w:rFonts w:ascii="Times New Roman" w:hAnsi="Times New Roman" w:cs="Times New Roman"/>
          <w:b/>
          <w:sz w:val="28"/>
          <w:szCs w:val="28"/>
        </w:rPr>
      </w:pPr>
    </w:p>
    <w:p w:rsidR="00867264" w:rsidRPr="00867264" w:rsidRDefault="00867264" w:rsidP="00867264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72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 о Совете родителей</w:t>
      </w:r>
    </w:p>
    <w:p w:rsidR="00867264" w:rsidRPr="00384A4E" w:rsidRDefault="00867264" w:rsidP="00867264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72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(законных представителей) несовершеннолетних учащихся</w:t>
      </w:r>
    </w:p>
    <w:p w:rsidR="00867264" w:rsidRPr="00384A4E" w:rsidRDefault="00867264" w:rsidP="00867264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4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муниципальном бюджетном общеобразовательном  учреждении</w:t>
      </w:r>
    </w:p>
    <w:p w:rsidR="00867264" w:rsidRPr="00384A4E" w:rsidRDefault="00867264" w:rsidP="00867264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4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Pr="00384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Большетурминская</w:t>
      </w:r>
      <w:proofErr w:type="spellEnd"/>
      <w:r w:rsidRPr="00384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начальная общеобразовательная школа»</w:t>
      </w:r>
    </w:p>
    <w:p w:rsidR="00867264" w:rsidRPr="00384A4E" w:rsidRDefault="00867264" w:rsidP="00867264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384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Тетюшского</w:t>
      </w:r>
      <w:proofErr w:type="spellEnd"/>
      <w:r w:rsidRPr="00384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муниципального района Республики Татарстан</w:t>
      </w:r>
    </w:p>
    <w:p w:rsidR="00867264" w:rsidRDefault="00867264" w:rsidP="0086726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bookmarkStart w:id="0" w:name="_GoBack"/>
      <w:bookmarkEnd w:id="0"/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1.Общие положения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1.1. Настоящее Положение определяет структуру, срок полномочий, компетенцию, порядок формирования и деятельности Совета родителей (законных представителей) несовершеннолетних учащихся Школы, порядок принятия решения и их исполнения.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1.2. Совет родителей (законных представителей) несовершеннолетних учащихся Школы (далее – Совет родителей) создан в целях обеспечения реализации родителями (законными представителями) несовершеннолетних учащихся права на участие в управлении Школой, реализации защиты прав и законных интересов несовершеннолетних учащихся.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1.3. В своей деятельности Совет родителей руководствуется Конвенцией ООН о правах ребенка, Федеральным законом от 29.12.2012 №273-ФЗ «Об образовании в Российской Федерации», Уставом Школы, иными локальными нормативными актами Школы и настоящим Положением.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1.4. Настоящее Положение вступает в силу с момента его утверждения Школой и действует бессрочно, до замены его новым Положением.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2.Структура Совета родителей, порядок его формирования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2.1.Совет родителей состоит из равного числа избираемых представителей родительской общественности классных коллективов. В состав Совета родителей входит директор Школы с правом совещательного голоса.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2.2.Представители в Совет родителей избираются ежегодно на основании личного заявления в начале учебного года, путём открытого голосования простым большинством голосов.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2.3.По собственному желанию или по представлению председателя любой член Совета родителей может досрочно выйти из его состава. В таком случае в состав Совета родителей автоматически включается вновь избранный представитель родителей (законных представителей) несовершеннолетних учащихся этого класса.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2.4.Персональный состав Совета родителей утверждается приказом Школы.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2.5.По решению Совета родителей в его состав могут быть приглашены и включены граждане, чья профессиональная и (или) общественная деятельность, знания, возможности и опыт могут позитивным образом содействовать работе Совета родителей.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3.Компетенция Совета родителей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3.1.К компетенции Совета родителей относится: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согласование локальных нормативных актов Школы, затрагивающих права и законные интересы несовершеннолетних учащихся;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содействие в обеспечении оптимальных условий для организации образовательной деятельности;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информирование родителей (законных представителей) несовершеннолетних учащихся о решениях Совета родителей;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содействие в проведении общешкольных мероприятий;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участие в подготовке Школы к новому учебному году;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осуществление </w:t>
      </w:r>
      <w:proofErr w:type="gramStart"/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контроля за</w:t>
      </w:r>
      <w:proofErr w:type="gramEnd"/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организацией питания в Школе;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оказание помощи Школе в организации и проведении общих родительских собраний;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участие в создании безопасных условий осуществления образовательной деятельности, соблюдения санитарно-гигиенических правил и норм;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проведение разъяснительной работы среди родителей (законных</w:t>
      </w:r>
      <w:proofErr w:type="gramEnd"/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представителей) несовершеннолетних учащихся по вопросу введения требований к одежде учащихся Школы;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выборы представителей в состав комиссии по урегулированию споров между участниками образовательных отношений;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участие в планировании, подготовке, проведении и анализе вне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учебных мероприятий Школы.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4.Права и обязанности членов Совета родителей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4.1.Совет родителей имеет право: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а) вносить на рассмотрение предложения органам управления Школой, получать информацию о результатах их рассмотрения;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б) организовывать временные комиссии под руководством Совета родителей для исполнения возложенных на них функций.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4.2.Член Совета родителей имеет право: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а) инициировать обсуждение внепланового вопроса, касающегося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деятельности Школы, если его предложение поддержит не менее 20 % присутствующих членов Совета родителей;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б) предлагать органам управления Школой изменения в план мероприятий по совершенствованию воспитательной работы в отношении учащихся;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в) вносить предложения о поощрении родителей (законных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представителей) несовершеннолетних учащихся за активную работу, оказание помощи в проведении общешкольных мероприятий.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4.3.Совет родителей обязан: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а) выполнять план работы и решения Совета родителей;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б) отвечать за принимаемые решения;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в) устанавливать взаимопонимание между органами управления Школой и родителями (законными представителями) несовершеннолетних учащихся </w:t>
      </w:r>
      <w:proofErr w:type="gramStart"/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</w:t>
      </w:r>
      <w:proofErr w:type="gramEnd"/>
    </w:p>
    <w:p w:rsidR="00867264" w:rsidRPr="00867264" w:rsidRDefault="00867264" w:rsidP="00867264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proofErr w:type="gramStart"/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вопросах</w:t>
      </w:r>
      <w:proofErr w:type="gramEnd"/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семейного и общественного воспитания;</w:t>
      </w:r>
    </w:p>
    <w:p w:rsidR="00867264" w:rsidRPr="00867264" w:rsidRDefault="00867264" w:rsidP="00867264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г) принимать решения в соответствии с законодательством.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5.Организация деятельности Совета родителей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5.1.Члены Совета родителей и иные приглашённые граждане, чья профессиональная и (или) общественная деятельность, знания, возможности и опыт могут позитивным образом содействовать решению вопросов, работают на общественных началах.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5.2.Первое заседание Совета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родителей созывается 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заведующим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Школы</w:t>
      </w:r>
      <w:proofErr w:type="gramEnd"/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не позднее чем через месяц после его формирования.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5.3.Из числа членов Совета родителей на первом заседании открытым голосованием простым большинством голосов избираются председатель и секретарь.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5.4.Председатель Совета родителей направляет и организует его работу, осуществляет </w:t>
      </w:r>
      <w:proofErr w:type="gramStart"/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контроль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</w:t>
      </w:r>
      <w:proofErr w:type="gram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выполнением решений. 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Заведующий 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Школы</w:t>
      </w:r>
      <w:proofErr w:type="gramEnd"/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входит в состав Совета родителей на правах сопредседателя.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5.5.Председатель Совета родителей может присутствовать (с последующим информирование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м Совета родителей) на 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заседаниях пед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агогического совета 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 вопросам, относящимся к компетенции Совета родителей.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5.6.Секретарь Совета родителей ведёт делопроизводство, осуществляет подготовку его заседаний.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5.7.Заседания Совета ро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дителей созываются 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один раз в квартал.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5.8.Решения Совета родителей принимаются простым большинством голосов при наличии на заседании не менее половины его членов. При равном количестве голосов решающим является голос председателя Совета родителей.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5.9.Приглашённые участвуют в работе Совета родителей с правом совещательного голоса и участия в голосовании не принимают.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5.10.Решения Совета родителей, принятые в пределах его компетенции и в соответствии с законодательством Российской Федерации, носят рекомендательный характер.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5.11.Совет родителей отчитывается перед родителями (законных представителей) несовершеннолетних учащихся через своих представителей на классных собраниях не реже двух раз в год.</w:t>
      </w:r>
    </w:p>
    <w:p w:rsidR="00867264" w:rsidRPr="00867264" w:rsidRDefault="00867264" w:rsidP="00867264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86726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6.Делопроизводство Совета родителей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6.1.Организационно-техническое и документальное обеспечение деятельности Совета родителей, а также информирование членов Совета родителей о вопросах, включённых в повестку дня, о дате, времени и месте проведения заседания осуществляется секретарём Совета родителей.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6.2.Делопроизводство Совета родителей ведётся в соответствии с законодательством.</w:t>
      </w:r>
    </w:p>
    <w:p w:rsidR="00867264" w:rsidRPr="00867264" w:rsidRDefault="00867264" w:rsidP="0086726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6.3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.Протоколы Совета родителей имеют печатный вид, хранятся в папке - накопителе, а по окончании учебного года переплетаются и хранятся согласно номенклатуре дел Школы. Протоколы подписываются председателем и секретарём Совета родителей.</w:t>
      </w:r>
    </w:p>
    <w:p w:rsidR="00867264" w:rsidRPr="00867264" w:rsidRDefault="00867264" w:rsidP="00867264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6.4</w:t>
      </w:r>
      <w:r w:rsidRPr="008672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Протоколы Совета родителей входят в номенклатуру дел, хранятся постоянн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 в  Школе и передаются по акту.</w:t>
      </w:r>
    </w:p>
    <w:p w:rsidR="005453D1" w:rsidRDefault="005453D1"/>
    <w:sectPr w:rsidR="005453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9F3"/>
    <w:rsid w:val="00103D72"/>
    <w:rsid w:val="001C59F3"/>
    <w:rsid w:val="0020638B"/>
    <w:rsid w:val="002069F2"/>
    <w:rsid w:val="005453D1"/>
    <w:rsid w:val="00867264"/>
    <w:rsid w:val="00CF2C21"/>
    <w:rsid w:val="00F70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726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726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55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1107</Words>
  <Characters>6315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PLAY</cp:lastModifiedBy>
  <cp:revision>3</cp:revision>
  <cp:lastPrinted>2020-02-16T08:23:00Z</cp:lastPrinted>
  <dcterms:created xsi:type="dcterms:W3CDTF">2020-02-15T19:32:00Z</dcterms:created>
  <dcterms:modified xsi:type="dcterms:W3CDTF">2020-02-16T08:24:00Z</dcterms:modified>
</cp:coreProperties>
</file>